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15" w:rsidRDefault="00EA7715" w:rsidP="00EA7715">
      <w:bookmarkStart w:id="0" w:name="_GoBack"/>
      <w:bookmarkEnd w:id="0"/>
      <w:r w:rsidRPr="00EA7715">
        <w:rPr>
          <w:b/>
        </w:rPr>
        <w:t xml:space="preserve">     </w:t>
      </w:r>
      <w:r w:rsidRPr="00EA7715">
        <w:t xml:space="preserve"> </w:t>
      </w:r>
      <w:r>
        <w:rPr>
          <w:rFonts w:ascii="Candara" w:hAnsi="Candara"/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ABEF8BF" wp14:editId="4B5992CD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1028700" cy="1273175"/>
            <wp:effectExtent l="0" t="0" r="0" b="317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715">
        <w:t xml:space="preserve">      </w:t>
      </w:r>
      <w:r>
        <w:t xml:space="preserve"> </w:t>
      </w:r>
      <w:r w:rsidRPr="00EA7715">
        <w:t xml:space="preserve">       </w:t>
      </w:r>
      <w:r>
        <w:t xml:space="preserve">                                                                                        MINUTES</w:t>
      </w:r>
    </w:p>
    <w:p w:rsidR="00EA7715" w:rsidRDefault="00EA7715" w:rsidP="00EA7715">
      <w:r>
        <w:t xml:space="preserve">                                              DEEP RIVER MINOR HCKEY ASSOCIATION</w:t>
      </w:r>
    </w:p>
    <w:p w:rsidR="00EA7715" w:rsidRDefault="00EA7715" w:rsidP="00EA7715">
      <w:r>
        <w:t xml:space="preserve">        </w:t>
      </w:r>
      <w:r w:rsidRPr="00EA7715">
        <w:t xml:space="preserve">              </w:t>
      </w:r>
      <w:r>
        <w:t xml:space="preserve">         </w:t>
      </w:r>
      <w:r w:rsidRPr="00EA7715">
        <w:t xml:space="preserve">           </w:t>
      </w:r>
      <w:r>
        <w:t xml:space="preserve">                                          EXECUTIVE MEETING</w:t>
      </w:r>
      <w:r w:rsidRPr="00EA7715">
        <w:t xml:space="preserve">  </w:t>
      </w:r>
    </w:p>
    <w:p w:rsidR="00EA7715" w:rsidRDefault="00EA7715" w:rsidP="00EA7715">
      <w:r>
        <w:t xml:space="preserve">                                                      OCTOBER 25, 2016/7:00 PM/ RED ROOM</w:t>
      </w:r>
    </w:p>
    <w:p w:rsidR="00EA7715" w:rsidRDefault="00EA7715" w:rsidP="00EA7715"/>
    <w:p w:rsidR="00EA7715" w:rsidRDefault="00EA7715" w:rsidP="00EA7715"/>
    <w:p w:rsidR="00EA7715" w:rsidRDefault="00EA7715" w:rsidP="00EA7715"/>
    <w:p w:rsidR="00EA7715" w:rsidRDefault="00EA7715" w:rsidP="00EA7715">
      <w:r>
        <w:t>Present:</w:t>
      </w:r>
    </w:p>
    <w:p w:rsidR="00EA7715" w:rsidRDefault="00EA7715" w:rsidP="00EA7715">
      <w:r>
        <w:t>Jen causey: VP/Risk and Safety                  Candice Stephenson: Tournaments</w:t>
      </w:r>
    </w:p>
    <w:p w:rsidR="00EA7715" w:rsidRDefault="00EA7715" w:rsidP="00EA7715">
      <w:r>
        <w:t>Rod Munch: Treasurer                                Julie McLaren: Equipment Manager</w:t>
      </w:r>
    </w:p>
    <w:p w:rsidR="00EA7715" w:rsidRDefault="00EA7715" w:rsidP="00EA7715">
      <w:r>
        <w:t xml:space="preserve">Jesse Pace: Ice Allocator                             Brodie Whitelaw: </w:t>
      </w:r>
      <w:r w:rsidR="00437C88">
        <w:t>Director of Rep</w:t>
      </w:r>
    </w:p>
    <w:p w:rsidR="00EA7715" w:rsidRDefault="00EA7715" w:rsidP="00EA7715"/>
    <w:p w:rsidR="00EA7715" w:rsidRDefault="00EA7715" w:rsidP="00EA7715">
      <w:r>
        <w:t xml:space="preserve">Regrets: Al Taylor: President; Stephen Bird: Past President; Ken Titterington: </w:t>
      </w:r>
      <w:r w:rsidR="00437C88">
        <w:t xml:space="preserve">Director of </w:t>
      </w:r>
      <w:r>
        <w:t>House</w:t>
      </w:r>
      <w:r w:rsidR="00437C88">
        <w:t>;</w:t>
      </w:r>
      <w:r>
        <w:t xml:space="preserve"> Nicole Lane: Secretary; John Hoyle: Trophy Manager; Tracy Kasaboski: Registrar; Ro McLaren: Fundraising; Doug Cameron: Webmaster; Mike Cameron: IP Coordinator; Amanda </w:t>
      </w:r>
      <w:proofErr w:type="spellStart"/>
      <w:r>
        <w:t>D’Ornelles</w:t>
      </w:r>
      <w:proofErr w:type="spellEnd"/>
      <w:r>
        <w:t>:  Registrar in Training</w:t>
      </w:r>
      <w:r w:rsidR="00437C88">
        <w:t>; Trevor Horne: Referee-in-Chief</w:t>
      </w:r>
    </w:p>
    <w:p w:rsidR="00EA7715" w:rsidRDefault="00EA7715" w:rsidP="00EA7715"/>
    <w:p w:rsidR="00EA7715" w:rsidRDefault="00EA7715" w:rsidP="00EA7715">
      <w:pPr>
        <w:rPr>
          <w:b/>
        </w:rPr>
      </w:pPr>
      <w:r>
        <w:t xml:space="preserve">                                                       </w:t>
      </w:r>
      <w:r w:rsidRPr="00EA7715">
        <w:rPr>
          <w:b/>
        </w:rPr>
        <w:t>MINUTES</w:t>
      </w:r>
    </w:p>
    <w:p w:rsidR="00EA7715" w:rsidRDefault="00EA7715" w:rsidP="00EA7715">
      <w:pPr>
        <w:rPr>
          <w:b/>
        </w:rPr>
      </w:pPr>
    </w:p>
    <w:p w:rsidR="00EA7715" w:rsidRDefault="00EA7715" w:rsidP="00EA7715">
      <w:pPr>
        <w:pStyle w:val="ListParagraph"/>
        <w:numPr>
          <w:ilvl w:val="0"/>
          <w:numId w:val="1"/>
        </w:numPr>
      </w:pPr>
      <w:r w:rsidRPr="00EA7715">
        <w:t>Approval</w:t>
      </w:r>
      <w:r>
        <w:t xml:space="preserve"> of minutes from 28 Sept 16, approved by Rod, seconded by Candice. </w:t>
      </w:r>
    </w:p>
    <w:p w:rsidR="00EA7715" w:rsidRDefault="00EA7715" w:rsidP="00EA7715">
      <w:pPr>
        <w:pStyle w:val="ListParagraph"/>
        <w:numPr>
          <w:ilvl w:val="0"/>
          <w:numId w:val="1"/>
        </w:numPr>
      </w:pPr>
      <w:r>
        <w:t xml:space="preserve">Business from minutes: Photo Night: Kelly </w:t>
      </w:r>
      <w:proofErr w:type="spellStart"/>
      <w:r>
        <w:t>Evong</w:t>
      </w:r>
      <w:proofErr w:type="spellEnd"/>
      <w:r>
        <w:t xml:space="preserve"> taking on task- Jim Butler Photography. Monday and Tuesday Nov 7 and 8.</w:t>
      </w:r>
    </w:p>
    <w:p w:rsidR="00EA7715" w:rsidRDefault="00EA7715" w:rsidP="00EA7715">
      <w:pPr>
        <w:pStyle w:val="ListParagraph"/>
        <w:ind w:left="1080"/>
      </w:pPr>
      <w:r>
        <w:t>Registration Policy: Rep fees will now go to the Registrar: Julie motioned, Seconded by Candice. New Policy Approved.</w:t>
      </w:r>
    </w:p>
    <w:p w:rsidR="00EA7715" w:rsidRDefault="00EA7715" w:rsidP="00EA7715">
      <w:pPr>
        <w:pStyle w:val="ListParagraph"/>
        <w:ind w:left="1080"/>
      </w:pPr>
      <w:r>
        <w:t>Third child Policy: percentage of payment of full registration. It will be 70%, which will be updated every year. Copies of new policy to be added with minutes. Motioned by Candice, seconded by Rod.</w:t>
      </w:r>
    </w:p>
    <w:p w:rsidR="00EA7715" w:rsidRDefault="00EA7715" w:rsidP="00EA7715">
      <w:pPr>
        <w:pStyle w:val="ListParagraph"/>
        <w:ind w:left="1080"/>
      </w:pPr>
      <w:r>
        <w:t>Compl</w:t>
      </w:r>
      <w:r w:rsidR="00437C88">
        <w:t>aints/ concerns/comments Policies: suggested to sign as parents and child. Motioned by Brodie, seconded by Candice</w:t>
      </w:r>
    </w:p>
    <w:p w:rsidR="00437C88" w:rsidRDefault="00437C88" w:rsidP="00437C88">
      <w:pPr>
        <w:pStyle w:val="ListParagraph"/>
        <w:numPr>
          <w:ilvl w:val="0"/>
          <w:numId w:val="1"/>
        </w:numPr>
      </w:pPr>
      <w:r>
        <w:t>Reports: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President: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VP/Risk and Safety: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Past President: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Tournaments: 5 teams for Midget. All agree should move forward and run the tournament.5 teams for Atom, 2 for Novice. Peewee is full; waitlist has been started. 6 teams for Bantam. There will be a follow up on the cost of running the tournament. Doug will take mouth guards off the tournament rules under FAQ.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 xml:space="preserve">Director of Rep: Rep Day is 11 Dec 16. Rep parents will help out. </w:t>
      </w:r>
      <w:proofErr w:type="spellStart"/>
      <w:r>
        <w:t>Kylia</w:t>
      </w:r>
      <w:proofErr w:type="spellEnd"/>
      <w:r>
        <w:t xml:space="preserve"> Smith will be organizing the spaghetti dinner.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Director of House: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Equipment: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Treasurer: Reconciliation done for September. All bank accounts look good.</w:t>
      </w:r>
    </w:p>
    <w:p w:rsidR="00437C88" w:rsidRDefault="00437C88" w:rsidP="00437C88">
      <w:pPr>
        <w:pStyle w:val="ListParagraph"/>
        <w:ind w:left="1636"/>
      </w:pPr>
      <w:r>
        <w:t>Online payments: look at alternative options as fees are high; will be added as an Agenda item for December.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Registrar: update on Rep fees in November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Fundraising: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lastRenderedPageBreak/>
        <w:t>Trophy Manager: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Ice Allocator: nothing to report.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Referee-in-Chief: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IP Coordinator: nothing to report</w:t>
      </w:r>
    </w:p>
    <w:p w:rsidR="00437C88" w:rsidRDefault="00437C88" w:rsidP="00437C88">
      <w:pPr>
        <w:pStyle w:val="ListParagraph"/>
        <w:numPr>
          <w:ilvl w:val="0"/>
          <w:numId w:val="2"/>
        </w:numPr>
      </w:pPr>
      <w:r>
        <w:t>Webmaster: nothing to report</w:t>
      </w:r>
    </w:p>
    <w:p w:rsidR="00437C88" w:rsidRDefault="00437C88" w:rsidP="00437C88">
      <w:pPr>
        <w:pStyle w:val="ListParagraph"/>
        <w:numPr>
          <w:ilvl w:val="0"/>
          <w:numId w:val="1"/>
        </w:numPr>
      </w:pPr>
      <w:r>
        <w:t>Agenda Item for next meeting: Website look and feel; update pictures</w:t>
      </w:r>
    </w:p>
    <w:p w:rsidR="00437C88" w:rsidRDefault="00437C88" w:rsidP="00437C88">
      <w:pPr>
        <w:pStyle w:val="ListParagraph"/>
        <w:ind w:left="1080"/>
      </w:pPr>
    </w:p>
    <w:p w:rsidR="00437C88" w:rsidRDefault="00437C88" w:rsidP="00437C88">
      <w:pPr>
        <w:pStyle w:val="ListParagraph"/>
        <w:ind w:left="1080"/>
      </w:pPr>
    </w:p>
    <w:p w:rsidR="00437C88" w:rsidRDefault="00437C88" w:rsidP="00437C88">
      <w:pPr>
        <w:pStyle w:val="ListParagraph"/>
        <w:ind w:left="1080"/>
      </w:pPr>
      <w:r>
        <w:t>Next meeting Scheduled for 23 Nov 16 @ 7:00 pm in the red Room. Jesse will book</w:t>
      </w:r>
    </w:p>
    <w:p w:rsidR="00097DC5" w:rsidRDefault="00097DC5" w:rsidP="00437C88">
      <w:pPr>
        <w:pStyle w:val="ListParagraph"/>
        <w:ind w:left="1080"/>
      </w:pPr>
    </w:p>
    <w:p w:rsidR="00097DC5" w:rsidRDefault="00097DC5" w:rsidP="00437C88">
      <w:pPr>
        <w:pStyle w:val="ListParagraph"/>
        <w:ind w:left="1080"/>
      </w:pPr>
      <w:r>
        <w:t>Meeting Adjourned 8:06pm.</w:t>
      </w:r>
    </w:p>
    <w:p w:rsidR="00437C88" w:rsidRDefault="00437C88" w:rsidP="00437C88">
      <w:pPr>
        <w:pStyle w:val="ListParagraph"/>
        <w:ind w:left="1636"/>
      </w:pPr>
    </w:p>
    <w:p w:rsidR="00437C88" w:rsidRDefault="00437C88" w:rsidP="00437C88"/>
    <w:p w:rsidR="00437C88" w:rsidRPr="00EA7715" w:rsidRDefault="00437C88" w:rsidP="00437C88">
      <w:pPr>
        <w:pStyle w:val="ListParagraph"/>
        <w:ind w:left="1620"/>
      </w:pPr>
    </w:p>
    <w:p w:rsidR="00E4387D" w:rsidRPr="00EA7715" w:rsidRDefault="00EA7715" w:rsidP="00EA7715">
      <w:r w:rsidRPr="00EA7715">
        <w:t xml:space="preserve">                           </w:t>
      </w:r>
      <w:r>
        <w:t xml:space="preserve"> </w:t>
      </w:r>
    </w:p>
    <w:sectPr w:rsidR="00E4387D" w:rsidRPr="00EA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452F"/>
    <w:multiLevelType w:val="hybridMultilevel"/>
    <w:tmpl w:val="468E22CA"/>
    <w:lvl w:ilvl="0" w:tplc="C8B6652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6BF19F1"/>
    <w:multiLevelType w:val="hybridMultilevel"/>
    <w:tmpl w:val="06E85152"/>
    <w:lvl w:ilvl="0" w:tplc="5FA0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5"/>
    <w:rsid w:val="00097DC5"/>
    <w:rsid w:val="003A70FB"/>
    <w:rsid w:val="00437C88"/>
    <w:rsid w:val="00670EAD"/>
    <w:rsid w:val="00E4387D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02E9A-C71A-4E5D-88D4-B948199E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lane.nk</dc:creator>
  <cp:lastModifiedBy>Kinghorn, Lauren</cp:lastModifiedBy>
  <cp:revision>2</cp:revision>
  <dcterms:created xsi:type="dcterms:W3CDTF">2022-08-01T19:26:00Z</dcterms:created>
  <dcterms:modified xsi:type="dcterms:W3CDTF">2022-08-01T19:26:00Z</dcterms:modified>
</cp:coreProperties>
</file>